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D963D" w14:textId="77777777" w:rsidR="00911586" w:rsidRDefault="00911586">
      <w:pPr>
        <w:rPr>
          <w:rFonts w:eastAsia="Calibri" w:cstheme="minorHAnsi"/>
          <w:b/>
          <w:bCs/>
          <w:sz w:val="24"/>
          <w:szCs w:val="24"/>
          <w:lang w:bidi="en-US"/>
        </w:rPr>
      </w:pPr>
    </w:p>
    <w:p w14:paraId="46AA360D" w14:textId="77777777" w:rsidR="008F4546" w:rsidRPr="00CC561D" w:rsidRDefault="008C5BD9" w:rsidP="00F31372">
      <w:pPr>
        <w:spacing w:after="0" w:line="240" w:lineRule="auto"/>
        <w:rPr>
          <w:rFonts w:eastAsia="Calibri" w:cstheme="minorHAnsi"/>
          <w:b/>
          <w:bCs/>
          <w:sz w:val="32"/>
          <w:szCs w:val="32"/>
          <w:lang w:bidi="en-US"/>
        </w:rPr>
      </w:pPr>
      <w:r w:rsidRPr="00CC561D">
        <w:rPr>
          <w:rFonts w:eastAsia="Calibri" w:cstheme="minorHAnsi"/>
          <w:b/>
          <w:bCs/>
          <w:sz w:val="32"/>
          <w:szCs w:val="32"/>
          <w:lang w:bidi="en-US"/>
        </w:rPr>
        <w:t>Document Checklist</w:t>
      </w:r>
      <w:r w:rsidR="008F4546" w:rsidRPr="00CC561D">
        <w:rPr>
          <w:rFonts w:eastAsia="Calibri" w:cstheme="minorHAnsi"/>
          <w:b/>
          <w:bCs/>
          <w:sz w:val="32"/>
          <w:szCs w:val="32"/>
          <w:lang w:bidi="en-US"/>
        </w:rPr>
        <w:t xml:space="preserve"> </w:t>
      </w:r>
    </w:p>
    <w:p w14:paraId="21A977B6" w14:textId="77777777" w:rsidR="008F4546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1094F044" w14:textId="700691E6" w:rsidR="008F4546" w:rsidRPr="00CC561D" w:rsidRDefault="008F4546" w:rsidP="00F31372">
      <w:pPr>
        <w:spacing w:after="0" w:line="240" w:lineRule="auto"/>
        <w:rPr>
          <w:rFonts w:eastAsia="Calibri" w:cstheme="minorHAnsi"/>
          <w:lang w:bidi="en-US"/>
        </w:rPr>
      </w:pPr>
      <w:r w:rsidRPr="00CC561D">
        <w:rPr>
          <w:rFonts w:eastAsia="Calibri" w:cstheme="minorHAnsi"/>
          <w:lang w:bidi="en-US"/>
        </w:rPr>
        <w:t>All documents listed below are embedded elsewhere</w:t>
      </w:r>
      <w:r w:rsidR="00911586">
        <w:rPr>
          <w:rFonts w:eastAsia="Calibri" w:cstheme="minorHAnsi"/>
          <w:lang w:bidi="en-US"/>
        </w:rPr>
        <w:t xml:space="preserve"> </w:t>
      </w:r>
      <w:r w:rsidRPr="00CC561D">
        <w:rPr>
          <w:rFonts w:eastAsia="Calibri" w:cstheme="minorHAnsi"/>
          <w:lang w:bidi="en-US"/>
        </w:rPr>
        <w:t>in the questionnaire, and have been listed here as a convenient checklist/index for you.</w:t>
      </w:r>
    </w:p>
    <w:p w14:paraId="0179E6CB" w14:textId="77777777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1035A55" w14:textId="5506D082" w:rsidR="008C5BD9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  <w:r w:rsidRPr="00CC561D">
        <w:rPr>
          <w:rFonts w:cstheme="minorHAnsi"/>
          <w:b/>
        </w:rPr>
        <w:t>(please ensure all documents requested are submitted)</w:t>
      </w:r>
    </w:p>
    <w:p w14:paraId="0EED5CED" w14:textId="77777777" w:rsidR="008C5BD9" w:rsidRPr="00CC561D" w:rsidRDefault="008C5BD9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6749A616" w14:textId="7CBB793E" w:rsidR="008C5BD9" w:rsidRPr="00CC561D" w:rsidRDefault="00734F2D" w:rsidP="00F31372">
      <w:pPr>
        <w:spacing w:after="0" w:line="240" w:lineRule="auto"/>
        <w:rPr>
          <w:rFonts w:eastAsia="Calibri" w:cstheme="minorHAnsi"/>
          <w:b/>
          <w:bCs/>
          <w:sz w:val="28"/>
          <w:szCs w:val="28"/>
          <w:lang w:bidi="en-US"/>
        </w:rPr>
      </w:pPr>
      <w:r w:rsidRPr="00CC561D">
        <w:rPr>
          <w:rFonts w:eastAsia="Calibri" w:cstheme="minorHAnsi"/>
          <w:b/>
          <w:bCs/>
          <w:sz w:val="28"/>
          <w:szCs w:val="28"/>
          <w:lang w:bidi="en-US"/>
        </w:rPr>
        <w:t xml:space="preserve">1. </w:t>
      </w:r>
      <w:r w:rsidR="008C5BD9" w:rsidRPr="00CC561D">
        <w:rPr>
          <w:rFonts w:eastAsia="Calibri" w:cstheme="minorHAnsi"/>
          <w:b/>
          <w:bCs/>
          <w:sz w:val="28"/>
          <w:szCs w:val="28"/>
          <w:lang w:bidi="en-US"/>
        </w:rPr>
        <w:t>Organisational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7C6CE1" w:rsidRPr="00CC561D" w14:paraId="577D42BD" w14:textId="77777777" w:rsidTr="003076DF">
        <w:tc>
          <w:tcPr>
            <w:tcW w:w="9322" w:type="dxa"/>
          </w:tcPr>
          <w:p w14:paraId="1E0F09A0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Response to prior OMR report requirements and recommendations</w:t>
            </w:r>
          </w:p>
        </w:tc>
        <w:sdt>
          <w:sdtPr>
            <w:rPr>
              <w:rFonts w:cstheme="minorHAnsi"/>
            </w:rPr>
            <w:id w:val="-15670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F10C9A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708AAACE" w14:textId="77777777" w:rsidTr="003076DF">
        <w:tc>
          <w:tcPr>
            <w:tcW w:w="9322" w:type="dxa"/>
          </w:tcPr>
          <w:p w14:paraId="2700648A" w14:textId="372F3A58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1a. Organogram</w:t>
            </w:r>
            <w:r w:rsidR="00E724B2">
              <w:rPr>
                <w:rFonts w:cstheme="minorHAnsi"/>
              </w:rPr>
              <w:t xml:space="preserve"> / Organisational Chart</w:t>
            </w:r>
          </w:p>
        </w:tc>
        <w:sdt>
          <w:sdtPr>
            <w:rPr>
              <w:rFonts w:cstheme="minorHAnsi"/>
            </w:rPr>
            <w:id w:val="-11821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DBA8E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68A1BD48" w14:textId="77777777" w:rsidTr="003076DF">
        <w:tc>
          <w:tcPr>
            <w:tcW w:w="9322" w:type="dxa"/>
          </w:tcPr>
          <w:p w14:paraId="12C79D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1b. Terms of Reference for all Committees, Boards</w:t>
            </w:r>
          </w:p>
        </w:tc>
        <w:sdt>
          <w:sdtPr>
            <w:rPr>
              <w:rFonts w:cstheme="minorHAnsi"/>
            </w:rPr>
            <w:id w:val="211061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E4551C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B16A380" w14:textId="77777777" w:rsidTr="003076DF">
        <w:tc>
          <w:tcPr>
            <w:tcW w:w="9322" w:type="dxa"/>
          </w:tcPr>
          <w:p w14:paraId="1FE750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1c. List of key officer roles and who holds each role</w:t>
            </w:r>
          </w:p>
        </w:tc>
        <w:sdt>
          <w:sdtPr>
            <w:rPr>
              <w:rFonts w:cstheme="minorHAnsi"/>
            </w:rPr>
            <w:id w:val="183357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FA5EE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8227B26" w14:textId="77777777" w:rsidTr="003076DF">
        <w:tc>
          <w:tcPr>
            <w:tcW w:w="9322" w:type="dxa"/>
          </w:tcPr>
          <w:p w14:paraId="1E8B1D19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1d. External Moderator’s report</w:t>
            </w:r>
          </w:p>
        </w:tc>
        <w:sdt>
          <w:sdtPr>
            <w:rPr>
              <w:rFonts w:cstheme="minorHAnsi"/>
            </w:rPr>
            <w:id w:val="95999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E8196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C5E0C4E" w14:textId="77777777" w:rsidTr="003076DF">
        <w:tc>
          <w:tcPr>
            <w:tcW w:w="9322" w:type="dxa"/>
          </w:tcPr>
          <w:p w14:paraId="1DDB43A3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1e. Organisations Governance Documents (for example Bye-laws)</w:t>
            </w:r>
          </w:p>
        </w:tc>
        <w:sdt>
          <w:sdtPr>
            <w:rPr>
              <w:rFonts w:cstheme="minorHAnsi"/>
            </w:rPr>
            <w:id w:val="13446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BE8E17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1FBE326D" w14:textId="77777777" w:rsidTr="003076DF">
        <w:tc>
          <w:tcPr>
            <w:tcW w:w="9322" w:type="dxa"/>
          </w:tcPr>
          <w:p w14:paraId="4F0AE13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1f. Working Online policy</w:t>
            </w:r>
          </w:p>
        </w:tc>
        <w:sdt>
          <w:sdtPr>
            <w:rPr>
              <w:rFonts w:cstheme="minorHAnsi"/>
            </w:rPr>
            <w:id w:val="17401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6F668D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EFB42BB" w14:textId="77777777" w:rsidTr="003076DF">
        <w:tc>
          <w:tcPr>
            <w:tcW w:w="9322" w:type="dxa"/>
          </w:tcPr>
          <w:p w14:paraId="5EA1352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1g. Social Media / digital policy</w:t>
            </w:r>
          </w:p>
        </w:tc>
        <w:sdt>
          <w:sdtPr>
            <w:rPr>
              <w:rFonts w:cstheme="minorHAnsi"/>
            </w:rPr>
            <w:id w:val="-131101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81ADF3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F33830D" w14:textId="77777777" w:rsidTr="003076DF">
        <w:tc>
          <w:tcPr>
            <w:tcW w:w="9322" w:type="dxa"/>
          </w:tcPr>
          <w:p w14:paraId="783BD8A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1h. Lone working policy</w:t>
            </w:r>
          </w:p>
        </w:tc>
        <w:sdt>
          <w:sdtPr>
            <w:rPr>
              <w:rFonts w:cstheme="minorHAnsi"/>
            </w:rPr>
            <w:id w:val="196237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F3348B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0945DEB" w14:textId="77777777" w:rsidTr="003076DF">
        <w:tc>
          <w:tcPr>
            <w:tcW w:w="9322" w:type="dxa"/>
          </w:tcPr>
          <w:p w14:paraId="0637594D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1i. Annual accounts/reports for the last 3 years</w:t>
            </w:r>
          </w:p>
        </w:tc>
        <w:sdt>
          <w:sdtPr>
            <w:rPr>
              <w:rFonts w:cstheme="minorHAnsi"/>
            </w:rPr>
            <w:id w:val="-27518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698EB4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8E71322" w14:textId="77777777" w:rsidTr="003076DF">
        <w:tc>
          <w:tcPr>
            <w:tcW w:w="9322" w:type="dxa"/>
          </w:tcPr>
          <w:p w14:paraId="46E3C1A2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1j. Please provide a copy of your most recent business plan</w:t>
            </w:r>
          </w:p>
        </w:tc>
        <w:sdt>
          <w:sdtPr>
            <w:rPr>
              <w:rFonts w:cstheme="minorHAnsi"/>
            </w:rPr>
            <w:id w:val="96099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8845B6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CB44A3F" w14:textId="34FFEE62" w:rsidR="008C5BD9" w:rsidRPr="00CC561D" w:rsidRDefault="008C5BD9" w:rsidP="008C5BD9">
      <w:pPr>
        <w:spacing w:after="0"/>
        <w:rPr>
          <w:rFonts w:cstheme="minorHAnsi"/>
          <w:b/>
        </w:rPr>
      </w:pPr>
    </w:p>
    <w:p w14:paraId="291166C6" w14:textId="7980A91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2. Membership (no documents required for this section)</w:t>
      </w:r>
    </w:p>
    <w:p w14:paraId="5968EB22" w14:textId="77777777" w:rsidR="00EE65FF" w:rsidRPr="00CC561D" w:rsidRDefault="00EE65FF" w:rsidP="008C5BD9">
      <w:pPr>
        <w:spacing w:after="0"/>
        <w:rPr>
          <w:rFonts w:cstheme="minorHAnsi"/>
          <w:b/>
        </w:rPr>
      </w:pPr>
    </w:p>
    <w:p w14:paraId="5DE3F097" w14:textId="13B922A5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3. </w:t>
      </w:r>
      <w:r w:rsidR="008C5BD9" w:rsidRPr="00CC561D">
        <w:rPr>
          <w:rFonts w:cstheme="minorHAnsi"/>
          <w:b/>
          <w:sz w:val="28"/>
          <w:szCs w:val="28"/>
        </w:rPr>
        <w:t>Ethics and Conduct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D5435E" w:rsidRPr="00CC561D" w14:paraId="73C57E8D" w14:textId="77777777" w:rsidTr="003076DF">
        <w:tc>
          <w:tcPr>
            <w:tcW w:w="9322" w:type="dxa"/>
          </w:tcPr>
          <w:p w14:paraId="01852292" w14:textId="62AABDAE" w:rsidR="00D5435E" w:rsidRPr="00CC561D" w:rsidRDefault="007C6CE1" w:rsidP="00D5435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3a. </w:t>
            </w:r>
            <w:r w:rsidR="00D5435E" w:rsidRPr="00CC561D">
              <w:rPr>
                <w:rFonts w:cstheme="minorHAnsi"/>
              </w:rPr>
              <w:t>All relevant Codes of Ethics and Professional Practice/Conduct</w:t>
            </w:r>
          </w:p>
        </w:tc>
        <w:sdt>
          <w:sdtPr>
            <w:rPr>
              <w:rFonts w:cstheme="minorHAnsi"/>
            </w:rPr>
            <w:id w:val="9144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8BF867" w14:textId="77A278EC" w:rsidR="00D5435E" w:rsidRPr="00CC561D" w:rsidRDefault="00D5435E" w:rsidP="00D5435E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C70354B" w14:textId="177C06D7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C1F31F0" w14:textId="11B1BF02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4. </w:t>
      </w:r>
      <w:r w:rsidR="008C5BD9" w:rsidRPr="00CC561D">
        <w:rPr>
          <w:rFonts w:cstheme="minorHAnsi"/>
          <w:b/>
          <w:sz w:val="28"/>
          <w:szCs w:val="28"/>
        </w:rPr>
        <w:t>Diversity and Equality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6F1FB418" w14:textId="77777777" w:rsidTr="003076DF">
        <w:tc>
          <w:tcPr>
            <w:tcW w:w="9322" w:type="dxa"/>
          </w:tcPr>
          <w:p w14:paraId="5E3EA7FF" w14:textId="1F652083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4a. </w:t>
            </w:r>
            <w:r w:rsidR="008C5BD9" w:rsidRPr="00CC561D">
              <w:rPr>
                <w:rFonts w:cstheme="minorHAnsi"/>
              </w:rPr>
              <w:t>Diversity and Equality policy</w:t>
            </w:r>
          </w:p>
        </w:tc>
        <w:sdt>
          <w:sdtPr>
            <w:rPr>
              <w:rFonts w:cstheme="minorHAnsi"/>
            </w:rPr>
            <w:id w:val="-105268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BFDA20" w14:textId="1806363D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D0DA" w14:textId="51353461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1274C7A" w14:textId="7C3D151C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5. </w:t>
      </w:r>
      <w:r w:rsidR="008C5BD9" w:rsidRPr="00CC561D">
        <w:rPr>
          <w:rFonts w:cstheme="minorHAnsi"/>
          <w:b/>
          <w:sz w:val="28"/>
          <w:szCs w:val="28"/>
        </w:rPr>
        <w:t>Professional Practice Policies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1BA585C7" w14:textId="77777777" w:rsidTr="003076DF">
        <w:tc>
          <w:tcPr>
            <w:tcW w:w="9322" w:type="dxa"/>
          </w:tcPr>
          <w:p w14:paraId="6BDC58D3" w14:textId="3995C0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5a. </w:t>
            </w:r>
            <w:r w:rsidR="008C5BD9" w:rsidRPr="00CC561D">
              <w:rPr>
                <w:rFonts w:cstheme="minorHAnsi"/>
              </w:rPr>
              <w:t>CPD Policy and procedures</w:t>
            </w:r>
          </w:p>
        </w:tc>
        <w:sdt>
          <w:sdtPr>
            <w:rPr>
              <w:rFonts w:cstheme="minorHAnsi"/>
            </w:rPr>
            <w:id w:val="199028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4881B9" w14:textId="5AE3273E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8F1087" w14:textId="77777777" w:rsidTr="003076DF">
        <w:tc>
          <w:tcPr>
            <w:tcW w:w="9322" w:type="dxa"/>
          </w:tcPr>
          <w:p w14:paraId="3809E89A" w14:textId="7398FE4D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5b. </w:t>
            </w:r>
            <w:r w:rsidR="008C5BD9" w:rsidRPr="00CC561D">
              <w:rPr>
                <w:rFonts w:cstheme="minorHAnsi"/>
              </w:rPr>
              <w:t>Any additional supporting CPD documentation</w:t>
            </w:r>
          </w:p>
        </w:tc>
        <w:sdt>
          <w:sdtPr>
            <w:rPr>
              <w:rFonts w:eastAsia="MS Gothic" w:cstheme="minorHAnsi"/>
            </w:rPr>
            <w:id w:val="21300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2D3675" w14:textId="314007B4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6F1328" w14:textId="77777777" w:rsidTr="003076DF">
        <w:tc>
          <w:tcPr>
            <w:tcW w:w="9322" w:type="dxa"/>
          </w:tcPr>
          <w:p w14:paraId="6F79E5C7" w14:textId="5DE79E1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5c. </w:t>
            </w:r>
            <w:r w:rsidR="008C5BD9" w:rsidRPr="00CC561D">
              <w:rPr>
                <w:rFonts w:cstheme="minorHAnsi"/>
              </w:rPr>
              <w:t>Suitability/Return to Practice Policy and procedures</w:t>
            </w:r>
          </w:p>
        </w:tc>
        <w:sdt>
          <w:sdtPr>
            <w:rPr>
              <w:rFonts w:eastAsia="MS Gothic" w:cstheme="minorHAnsi"/>
            </w:rPr>
            <w:id w:val="4249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710239" w14:textId="2DEB8746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744A9583" w14:textId="77777777" w:rsidTr="003076DF">
        <w:tc>
          <w:tcPr>
            <w:tcW w:w="9322" w:type="dxa"/>
          </w:tcPr>
          <w:p w14:paraId="243EC631" w14:textId="798685CA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5d. </w:t>
            </w:r>
            <w:r w:rsidR="008C5BD9" w:rsidRPr="00CC561D">
              <w:rPr>
                <w:rFonts w:cstheme="minorHAnsi"/>
              </w:rPr>
              <w:t>Supervision Policy</w:t>
            </w:r>
          </w:p>
        </w:tc>
        <w:sdt>
          <w:sdtPr>
            <w:rPr>
              <w:rFonts w:eastAsia="MS Gothic" w:cstheme="minorHAnsi"/>
            </w:rPr>
            <w:id w:val="142292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46056B" w14:textId="5B49215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DEB8C62" w14:textId="77777777" w:rsidTr="003076DF">
        <w:tc>
          <w:tcPr>
            <w:tcW w:w="9322" w:type="dxa"/>
          </w:tcPr>
          <w:p w14:paraId="6C56B2E8" w14:textId="581A56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5e. </w:t>
            </w:r>
            <w:r w:rsidR="008C5BD9" w:rsidRPr="00CC561D">
              <w:rPr>
                <w:rFonts w:cstheme="minorHAnsi"/>
              </w:rPr>
              <w:t xml:space="preserve">Details of supervision courses </w:t>
            </w:r>
          </w:p>
        </w:tc>
        <w:sdt>
          <w:sdtPr>
            <w:rPr>
              <w:rFonts w:eastAsia="MS Gothic" w:cstheme="minorHAnsi"/>
            </w:rPr>
            <w:id w:val="-140259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A52E9" w14:textId="2FA3C63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6F8DE16" w14:textId="77777777" w:rsidTr="003076DF">
        <w:tc>
          <w:tcPr>
            <w:tcW w:w="9322" w:type="dxa"/>
          </w:tcPr>
          <w:p w14:paraId="00758058" w14:textId="274C27CB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5f. </w:t>
            </w:r>
            <w:r w:rsidR="008C5BD9" w:rsidRPr="00CC561D">
              <w:rPr>
                <w:rFonts w:cstheme="minorHAnsi"/>
              </w:rPr>
              <w:t>Re-accreditation Policy, procedures, and forms, including appeals procedures</w:t>
            </w:r>
          </w:p>
        </w:tc>
        <w:sdt>
          <w:sdtPr>
            <w:rPr>
              <w:rFonts w:eastAsia="MS Gothic" w:cstheme="minorHAnsi"/>
            </w:rPr>
            <w:id w:val="117236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C96372" w14:textId="593A6ECA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2116A61E" w14:textId="77777777" w:rsidTr="003076DF">
        <w:tc>
          <w:tcPr>
            <w:tcW w:w="9322" w:type="dxa"/>
          </w:tcPr>
          <w:p w14:paraId="746CD6D8" w14:textId="1141EC9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5g. </w:t>
            </w:r>
            <w:r w:rsidR="008C5BD9" w:rsidRPr="00CC561D">
              <w:rPr>
                <w:rFonts w:cstheme="minorHAnsi"/>
              </w:rPr>
              <w:t>Please provide a selection of re-accreditation submissions (including pass, fail or referral)</w:t>
            </w:r>
          </w:p>
        </w:tc>
        <w:sdt>
          <w:sdtPr>
            <w:rPr>
              <w:rFonts w:eastAsia="MS Gothic" w:cstheme="minorHAnsi"/>
            </w:rPr>
            <w:id w:val="-9698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7B090B" w14:textId="02D82408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53131D2" w14:textId="0F7558CF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23DCC668" w14:textId="3C82E391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6. </w:t>
      </w:r>
      <w:r w:rsidR="008F4546" w:rsidRPr="00CC561D">
        <w:rPr>
          <w:rFonts w:cstheme="minorHAnsi"/>
          <w:b/>
          <w:sz w:val="28"/>
          <w:szCs w:val="28"/>
        </w:rPr>
        <w:t>Safeguarding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F4546" w:rsidRPr="00CC561D" w14:paraId="7607104D" w14:textId="77777777" w:rsidTr="003076DF">
        <w:tc>
          <w:tcPr>
            <w:tcW w:w="9322" w:type="dxa"/>
          </w:tcPr>
          <w:p w14:paraId="23E05198" w14:textId="3BDE26C1" w:rsidR="008F4546" w:rsidRPr="00CC561D" w:rsidRDefault="007C6CE1" w:rsidP="00300AE8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6a. </w:t>
            </w:r>
            <w:r w:rsidR="008F4546" w:rsidRPr="00CC561D">
              <w:rPr>
                <w:rFonts w:cstheme="minorHAnsi"/>
              </w:rPr>
              <w:t>Safeguarding Policy</w:t>
            </w:r>
          </w:p>
        </w:tc>
        <w:sdt>
          <w:sdtPr>
            <w:rPr>
              <w:rFonts w:cstheme="minorHAnsi"/>
            </w:rPr>
            <w:id w:val="-213862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A708BC" w14:textId="564B796B" w:rsidR="008F4546" w:rsidRPr="00CC561D" w:rsidRDefault="008F4546" w:rsidP="00300AE8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0921BDF" w14:textId="08094B7E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7A1DB71" w14:textId="4EDAC900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7. </w:t>
      </w:r>
      <w:r w:rsidR="008F4546" w:rsidRPr="00CC561D">
        <w:rPr>
          <w:rFonts w:cstheme="minorHAnsi"/>
          <w:b/>
          <w:sz w:val="28"/>
          <w:szCs w:val="28"/>
        </w:rPr>
        <w:t>Complaints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647354" w:rsidRPr="00CC561D" w14:paraId="10EA67F0" w14:textId="77777777" w:rsidTr="003076DF">
        <w:tc>
          <w:tcPr>
            <w:tcW w:w="9322" w:type="dxa"/>
          </w:tcPr>
          <w:p w14:paraId="65681104" w14:textId="2DFAB544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7a. Complaints tracking or log</w:t>
            </w:r>
          </w:p>
        </w:tc>
        <w:sdt>
          <w:sdtPr>
            <w:rPr>
              <w:rFonts w:cstheme="minorHAnsi"/>
            </w:rPr>
            <w:id w:val="-43228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61A456" w14:textId="4E05037B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7853C6DA" w14:textId="77777777" w:rsidTr="003076DF">
        <w:tc>
          <w:tcPr>
            <w:tcW w:w="9322" w:type="dxa"/>
          </w:tcPr>
          <w:p w14:paraId="0BA21CDC" w14:textId="449A9A51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7b. Organisational complaints and appeals procedure</w:t>
            </w:r>
          </w:p>
        </w:tc>
        <w:sdt>
          <w:sdtPr>
            <w:rPr>
              <w:rFonts w:cstheme="minorHAnsi"/>
            </w:rPr>
            <w:id w:val="471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39E003" w14:textId="1ECAA92F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437F268" w14:textId="77777777" w:rsidTr="003076DF">
        <w:tc>
          <w:tcPr>
            <w:tcW w:w="9322" w:type="dxa"/>
          </w:tcPr>
          <w:p w14:paraId="41008B63" w14:textId="5AF727D9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7c. Training / Grievance procedures and appeals process</w:t>
            </w:r>
          </w:p>
        </w:tc>
        <w:sdt>
          <w:sdtPr>
            <w:rPr>
              <w:rFonts w:cstheme="minorHAnsi"/>
            </w:rPr>
            <w:id w:val="1227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F027E9" w14:textId="41BF63E9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3737161" w14:textId="77777777" w:rsidTr="003076DF">
        <w:tc>
          <w:tcPr>
            <w:tcW w:w="9322" w:type="dxa"/>
          </w:tcPr>
          <w:p w14:paraId="135A8653" w14:textId="28B8AFD4" w:rsidR="00647354" w:rsidRPr="00CC561D" w:rsidRDefault="00647354" w:rsidP="00E13DCF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lastRenderedPageBreak/>
              <w:t>7</w:t>
            </w:r>
            <w:r w:rsidR="00E13DCF">
              <w:rPr>
                <w:rFonts w:cstheme="minorHAnsi"/>
              </w:rPr>
              <w:t>d</w:t>
            </w:r>
            <w:r w:rsidRPr="00CC561D">
              <w:rPr>
                <w:rFonts w:cstheme="minorHAnsi"/>
              </w:rPr>
              <w:t>. Complaints and appeals processes, including those for any members and trainees who are not UKCP accredited, or complaints about supervisors</w:t>
            </w:r>
          </w:p>
        </w:tc>
        <w:sdt>
          <w:sdtPr>
            <w:rPr>
              <w:rFonts w:eastAsia="MS Gothic" w:cstheme="minorHAnsi"/>
            </w:rPr>
            <w:id w:val="145868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DFEC28" w14:textId="70B5FE56" w:rsidR="00647354" w:rsidRPr="00CC561D" w:rsidRDefault="00647354" w:rsidP="0064735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894E4E8" w14:textId="70977DCD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500659EB" w14:textId="0CFF30C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8. Conflicts of Interest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EE65FF" w:rsidRPr="00CC561D" w14:paraId="148C9CE6" w14:textId="77777777" w:rsidTr="003076DF">
        <w:tc>
          <w:tcPr>
            <w:tcW w:w="9322" w:type="dxa"/>
          </w:tcPr>
          <w:p w14:paraId="59700973" w14:textId="203002E9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8a. </w:t>
            </w:r>
            <w:r w:rsidR="00EE65FF" w:rsidRPr="00CC561D">
              <w:rPr>
                <w:rFonts w:cstheme="minorHAnsi"/>
              </w:rPr>
              <w:t>Conflict of Interest policies and procedures</w:t>
            </w:r>
          </w:p>
        </w:tc>
        <w:sdt>
          <w:sdtPr>
            <w:rPr>
              <w:rFonts w:eastAsia="MS Gothic" w:cstheme="minorHAnsi"/>
            </w:rPr>
            <w:id w:val="14703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27664E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65FF" w:rsidRPr="00CC561D" w14:paraId="6CAE1940" w14:textId="77777777" w:rsidTr="003076DF">
        <w:tc>
          <w:tcPr>
            <w:tcW w:w="9322" w:type="dxa"/>
          </w:tcPr>
          <w:p w14:paraId="716BDFDF" w14:textId="2D4963D6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8b. </w:t>
            </w:r>
            <w:r w:rsidR="00EE65FF" w:rsidRPr="00CC561D">
              <w:rPr>
                <w:rFonts w:cstheme="minorHAnsi"/>
              </w:rPr>
              <w:t>Dual relationships/roles policy</w:t>
            </w:r>
          </w:p>
        </w:tc>
        <w:sdt>
          <w:sdtPr>
            <w:rPr>
              <w:rFonts w:eastAsia="MS Gothic" w:cstheme="minorHAnsi"/>
            </w:rPr>
            <w:id w:val="81214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785051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577973A" w14:textId="77777777" w:rsidR="00EE65FF" w:rsidRPr="00CC561D" w:rsidRDefault="00EE65FF" w:rsidP="00F31372">
      <w:pPr>
        <w:spacing w:after="0" w:line="240" w:lineRule="auto"/>
        <w:rPr>
          <w:rFonts w:cstheme="minorHAnsi"/>
          <w:b/>
        </w:rPr>
      </w:pPr>
    </w:p>
    <w:p w14:paraId="738C0385" w14:textId="352CCBDD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9. </w:t>
      </w:r>
      <w:r w:rsidR="008F4546" w:rsidRPr="00CC561D">
        <w:rPr>
          <w:rFonts w:cstheme="minorHAnsi"/>
          <w:b/>
          <w:sz w:val="28"/>
          <w:szCs w:val="28"/>
        </w:rPr>
        <w:t>Training Programme(s)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9A366A" w:rsidRPr="00CC561D" w14:paraId="6A153772" w14:textId="77777777" w:rsidTr="003076DF">
        <w:tc>
          <w:tcPr>
            <w:tcW w:w="9322" w:type="dxa"/>
          </w:tcPr>
          <w:p w14:paraId="3F860BB4" w14:textId="62E8BDB4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9a. Provide name and details for the external examiner</w:t>
            </w:r>
          </w:p>
        </w:tc>
        <w:sdt>
          <w:sdtPr>
            <w:rPr>
              <w:rFonts w:cstheme="minorHAnsi"/>
            </w:rPr>
            <w:id w:val="-17303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7BBD2E" w14:textId="04E21A55" w:rsidR="009A366A" w:rsidRPr="00CC561D" w:rsidRDefault="009A366A" w:rsidP="009A366A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5154472D" w14:textId="77777777" w:rsidTr="003076DF">
        <w:tc>
          <w:tcPr>
            <w:tcW w:w="9322" w:type="dxa"/>
          </w:tcPr>
          <w:p w14:paraId="4AFCF0EC" w14:textId="348B3302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9b. Copy of most recent report to your organisation (external examiner)</w:t>
            </w:r>
          </w:p>
        </w:tc>
        <w:sdt>
          <w:sdtPr>
            <w:rPr>
              <w:rFonts w:cstheme="minorHAnsi"/>
            </w:rPr>
            <w:id w:val="109628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B365C6" w14:textId="5C324FD6" w:rsidR="009A366A" w:rsidRPr="00CC561D" w:rsidRDefault="009A366A" w:rsidP="009A366A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6A43D1DA" w14:textId="77777777" w:rsidTr="003076DF">
        <w:tc>
          <w:tcPr>
            <w:tcW w:w="9322" w:type="dxa"/>
          </w:tcPr>
          <w:p w14:paraId="293B78EB" w14:textId="730BA6B1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9c. CVs for core training staff</w:t>
            </w:r>
          </w:p>
        </w:tc>
        <w:sdt>
          <w:sdtPr>
            <w:rPr>
              <w:rFonts w:eastAsia="MS Gothic" w:cstheme="minorHAnsi"/>
            </w:rPr>
            <w:id w:val="21116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9A949A" w14:textId="2BB973DB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090FE4FC" w14:textId="77777777" w:rsidTr="003076DF">
        <w:trPr>
          <w:trHeight w:val="1122"/>
        </w:trPr>
        <w:tc>
          <w:tcPr>
            <w:tcW w:w="9322" w:type="dxa"/>
          </w:tcPr>
          <w:p w14:paraId="1F69A9EB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9d. Intake procedures and requirements:</w:t>
            </w:r>
          </w:p>
          <w:p w14:paraId="33A84F79" w14:textId="685FA332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9d1. describe and evidence appeals procedure</w:t>
            </w:r>
          </w:p>
          <w:p w14:paraId="5AFDAA26" w14:textId="3804929A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9d2. publicity material with pricing</w:t>
            </w:r>
          </w:p>
          <w:p w14:paraId="507561CC" w14:textId="2278FBD5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9d3. Application forms</w:t>
            </w:r>
          </w:p>
          <w:p w14:paraId="5F2D040B" w14:textId="1661E4B6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9d4. Procedures and process documents for interviewing applicants</w:t>
            </w:r>
          </w:p>
        </w:tc>
        <w:sdt>
          <w:sdtPr>
            <w:rPr>
              <w:rFonts w:eastAsia="MS Gothic" w:cstheme="minorHAnsi"/>
            </w:rPr>
            <w:id w:val="5194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00F6FB" w14:textId="0268EF14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150B27B6" w14:textId="77777777" w:rsidTr="003076DF">
        <w:trPr>
          <w:trHeight w:val="1337"/>
        </w:trPr>
        <w:tc>
          <w:tcPr>
            <w:tcW w:w="9322" w:type="dxa"/>
          </w:tcPr>
          <w:p w14:paraId="568DF451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9e. Training Programmes- copies of:       </w:t>
            </w:r>
          </w:p>
          <w:p w14:paraId="1EE2A7DC" w14:textId="00E7BC3C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9e1. Curriculum</w:t>
            </w:r>
          </w:p>
          <w:p w14:paraId="784E73FE" w14:textId="3101E383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9e2. Timetables</w:t>
            </w:r>
          </w:p>
          <w:p w14:paraId="74C4C5A4" w14:textId="48B311FC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9e3. Reading lists</w:t>
            </w:r>
          </w:p>
          <w:p w14:paraId="3BDF13D9" w14:textId="18D2489A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9e4. Student handbook</w:t>
            </w:r>
          </w:p>
          <w:p w14:paraId="361EE07E" w14:textId="443D05D4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9e5. Prospectus</w:t>
            </w:r>
          </w:p>
        </w:tc>
        <w:sdt>
          <w:sdtPr>
            <w:rPr>
              <w:rFonts w:eastAsia="MS Gothic" w:cstheme="minorHAnsi"/>
            </w:rPr>
            <w:id w:val="-883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971B9C" w14:textId="40A1275C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0AEE04E1" w14:textId="77777777" w:rsidTr="003076DF">
        <w:tc>
          <w:tcPr>
            <w:tcW w:w="9322" w:type="dxa"/>
          </w:tcPr>
          <w:p w14:paraId="67FF2424" w14:textId="2F9BFCCA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9f. Provide details of Personal therapy/ personal development policy/procedure (if available)</w:t>
            </w:r>
          </w:p>
        </w:tc>
        <w:sdt>
          <w:sdtPr>
            <w:rPr>
              <w:rFonts w:eastAsia="MS Gothic" w:cstheme="minorHAnsi"/>
            </w:rPr>
            <w:id w:val="-9464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1A6DAB" w14:textId="58BB7FF8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485AE449" w14:textId="77777777" w:rsidTr="003076DF">
        <w:tc>
          <w:tcPr>
            <w:tcW w:w="9322" w:type="dxa"/>
          </w:tcPr>
          <w:p w14:paraId="683DD15A" w14:textId="26FE74E5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9g. Provide documentation relating to your safeguarding policies and procedures</w:t>
            </w:r>
          </w:p>
        </w:tc>
        <w:sdt>
          <w:sdtPr>
            <w:rPr>
              <w:rFonts w:eastAsia="MS Gothic" w:cstheme="minorHAnsi"/>
            </w:rPr>
            <w:id w:val="196762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954A94" w14:textId="0709B29D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478DE74E" w14:textId="77777777" w:rsidTr="003076DF">
        <w:trPr>
          <w:trHeight w:val="776"/>
        </w:trPr>
        <w:tc>
          <w:tcPr>
            <w:tcW w:w="9322" w:type="dxa"/>
          </w:tcPr>
          <w:p w14:paraId="24A0C434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9h. Assessment- Written Work:</w:t>
            </w:r>
          </w:p>
          <w:p w14:paraId="4693C5B3" w14:textId="14C98830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9h1. Evidence of assessment criteria for all written work</w:t>
            </w:r>
          </w:p>
          <w:p w14:paraId="2E143075" w14:textId="71E2E1AC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9h2. Guidance documents for trainees on the use of academic referencing</w:t>
            </w:r>
          </w:p>
          <w:p w14:paraId="78CEA81D" w14:textId="0311D200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9h3. Examples of marking sheets used in assessing written work</w:t>
            </w:r>
          </w:p>
        </w:tc>
        <w:sdt>
          <w:sdtPr>
            <w:rPr>
              <w:rFonts w:eastAsia="MS Gothic" w:cstheme="minorHAnsi"/>
            </w:rPr>
            <w:id w:val="-187029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145F04" w14:textId="5E280A0B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3EBDC727" w14:textId="77777777" w:rsidTr="003076DF">
        <w:trPr>
          <w:trHeight w:val="422"/>
        </w:trPr>
        <w:tc>
          <w:tcPr>
            <w:tcW w:w="9322" w:type="dxa"/>
          </w:tcPr>
          <w:p w14:paraId="1AE51748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9i. Assessment- General:</w:t>
            </w:r>
          </w:p>
          <w:p w14:paraId="61BAD961" w14:textId="4CA9AAEB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9i1. Provide relevant documentation</w:t>
            </w:r>
          </w:p>
          <w:p w14:paraId="148FFA84" w14:textId="4AA30F6D" w:rsidR="009A366A" w:rsidRPr="00CC561D" w:rsidRDefault="009A366A" w:rsidP="009A366A">
            <w:pPr>
              <w:tabs>
                <w:tab w:val="left" w:pos="567"/>
              </w:tabs>
              <w:ind w:left="709" w:hanging="142"/>
              <w:rPr>
                <w:rFonts w:cstheme="minorHAnsi"/>
              </w:rPr>
            </w:pPr>
            <w:r w:rsidRPr="00CC561D">
              <w:rPr>
                <w:rFonts w:cstheme="minorHAnsi"/>
              </w:rPr>
              <w:t>9i2. Describe and evidence your final examination procedures by which you decide to accredit, defer or fail the trainees submission</w:t>
            </w:r>
          </w:p>
        </w:tc>
        <w:sdt>
          <w:sdtPr>
            <w:rPr>
              <w:rFonts w:eastAsia="MS Gothic" w:cstheme="minorHAnsi"/>
            </w:rPr>
            <w:id w:val="-71951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8A4D20" w14:textId="73E03E4D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6C06009E" w14:textId="77777777" w:rsidTr="003076DF">
        <w:trPr>
          <w:trHeight w:val="289"/>
        </w:trPr>
        <w:tc>
          <w:tcPr>
            <w:tcW w:w="9322" w:type="dxa"/>
          </w:tcPr>
          <w:p w14:paraId="4288181F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9j. Assessors/Examiners:</w:t>
            </w:r>
          </w:p>
          <w:p w14:paraId="0BDD2DAF" w14:textId="7A12318E" w:rsidR="009A366A" w:rsidRPr="00CC561D" w:rsidRDefault="009A366A" w:rsidP="009A366A">
            <w:pPr>
              <w:tabs>
                <w:tab w:val="left" w:pos="567"/>
              </w:tabs>
              <w:ind w:left="567"/>
              <w:rPr>
                <w:rFonts w:cstheme="minorHAnsi"/>
              </w:rPr>
            </w:pPr>
            <w:r w:rsidRPr="00CC561D">
              <w:rPr>
                <w:rFonts w:cstheme="minorHAnsi"/>
              </w:rPr>
              <w:t>*documentation that specifies the nature and scope of your relationship with assessors/examiners</w:t>
            </w:r>
          </w:p>
        </w:tc>
        <w:sdt>
          <w:sdtPr>
            <w:rPr>
              <w:rFonts w:eastAsia="MS Gothic" w:cstheme="minorHAnsi"/>
            </w:rPr>
            <w:id w:val="-210447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2E3DCF" w14:textId="79C56839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7A510F97" w14:textId="77777777" w:rsidTr="003076DF">
        <w:tc>
          <w:tcPr>
            <w:tcW w:w="9322" w:type="dxa"/>
          </w:tcPr>
          <w:p w14:paraId="3D52A61C" w14:textId="13207F9F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9k. Provide documentation relating to your APEL and APL procedures including suitability to practice procedures</w:t>
            </w:r>
          </w:p>
        </w:tc>
        <w:sdt>
          <w:sdtPr>
            <w:rPr>
              <w:rFonts w:eastAsia="MS Gothic" w:cstheme="minorHAnsi"/>
            </w:rPr>
            <w:id w:val="-13364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BB4BA0" w14:textId="18725967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5EF5D3A" w14:textId="14A18A8A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47DAB505" w14:textId="65C00258" w:rsidR="00734F2D" w:rsidRPr="00CC561D" w:rsidRDefault="00734F2D" w:rsidP="00734F2D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10. Accrediting individuals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734F2D" w:rsidRPr="00CC561D" w14:paraId="4DEC24AD" w14:textId="77777777" w:rsidTr="003076DF">
        <w:tc>
          <w:tcPr>
            <w:tcW w:w="9322" w:type="dxa"/>
          </w:tcPr>
          <w:p w14:paraId="6C06F241" w14:textId="05C43CD4" w:rsidR="00734F2D" w:rsidRPr="00CC561D" w:rsidRDefault="0034552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10a. </w:t>
            </w:r>
            <w:r w:rsidR="00734F2D" w:rsidRPr="00CC561D">
              <w:rPr>
                <w:rFonts w:cstheme="minorHAnsi"/>
              </w:rPr>
              <w:t>Examples of submitted documentation</w:t>
            </w:r>
          </w:p>
        </w:tc>
        <w:sdt>
          <w:sdtPr>
            <w:rPr>
              <w:rFonts w:cstheme="minorHAnsi"/>
            </w:rPr>
            <w:id w:val="-10768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888892" w14:textId="77777777" w:rsidR="00734F2D" w:rsidRPr="00CC561D" w:rsidRDefault="00734F2D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34F2D" w:rsidRPr="00CC561D" w14:paraId="71A436EF" w14:textId="77777777" w:rsidTr="003076DF">
        <w:tc>
          <w:tcPr>
            <w:tcW w:w="9322" w:type="dxa"/>
          </w:tcPr>
          <w:p w14:paraId="7747E04E" w14:textId="666D174B" w:rsidR="00734F2D" w:rsidRPr="00CC561D" w:rsidRDefault="00345524" w:rsidP="00E13DCF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10b. </w:t>
            </w:r>
            <w:r w:rsidR="00E13DCF">
              <w:rPr>
                <w:rFonts w:cstheme="minorHAnsi"/>
              </w:rPr>
              <w:t>P</w:t>
            </w:r>
            <w:bookmarkStart w:id="0" w:name="_GoBack"/>
            <w:bookmarkEnd w:id="0"/>
            <w:r w:rsidR="00734F2D" w:rsidRPr="00CC561D">
              <w:rPr>
                <w:rFonts w:cstheme="minorHAnsi"/>
              </w:rPr>
              <w:t>rocedures for accreditation</w:t>
            </w:r>
          </w:p>
        </w:tc>
        <w:sdt>
          <w:sdtPr>
            <w:rPr>
              <w:rFonts w:cstheme="minorHAnsi"/>
            </w:rPr>
            <w:id w:val="-73400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74F9EA" w14:textId="77777777" w:rsidR="00734F2D" w:rsidRPr="00CC561D" w:rsidRDefault="00734F2D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34F2D" w:rsidRPr="00CC561D" w14:paraId="1C5C9421" w14:textId="77777777" w:rsidTr="003076DF">
        <w:tc>
          <w:tcPr>
            <w:tcW w:w="9322" w:type="dxa"/>
          </w:tcPr>
          <w:p w14:paraId="43DC601E" w14:textId="78FDCE97" w:rsidR="00734F2D" w:rsidRPr="00CC561D" w:rsidRDefault="0034552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10c. </w:t>
            </w:r>
            <w:r w:rsidR="00734F2D" w:rsidRPr="00CC561D">
              <w:rPr>
                <w:rFonts w:cstheme="minorHAnsi"/>
              </w:rPr>
              <w:t>Guidance notes or other supporting documentation</w:t>
            </w:r>
          </w:p>
        </w:tc>
        <w:sdt>
          <w:sdtPr>
            <w:rPr>
              <w:rFonts w:eastAsia="MS Gothic" w:cstheme="minorHAnsi"/>
            </w:rPr>
            <w:id w:val="-168635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602AF3" w14:textId="77777777" w:rsidR="00734F2D" w:rsidRPr="00CC561D" w:rsidRDefault="00734F2D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99EE5F7" w14:textId="77777777" w:rsidR="00734F2D" w:rsidRPr="00CC561D" w:rsidRDefault="00734F2D" w:rsidP="00F31372">
      <w:pPr>
        <w:spacing w:after="0" w:line="240" w:lineRule="auto"/>
        <w:rPr>
          <w:rFonts w:cstheme="minorHAnsi"/>
          <w:b/>
        </w:rPr>
      </w:pPr>
    </w:p>
    <w:sectPr w:rsidR="00734F2D" w:rsidRPr="00CC561D" w:rsidSect="00227EA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921A" w14:textId="77777777" w:rsidR="006936ED" w:rsidRDefault="006936ED" w:rsidP="00D45B0F">
      <w:pPr>
        <w:spacing w:after="0" w:line="240" w:lineRule="auto"/>
      </w:pPr>
      <w:r>
        <w:separator/>
      </w:r>
    </w:p>
  </w:endnote>
  <w:endnote w:type="continuationSeparator" w:id="0">
    <w:p w14:paraId="070C80C9" w14:textId="77777777" w:rsidR="006936ED" w:rsidRDefault="006936ED" w:rsidP="00D4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988CD" w14:textId="0108692C" w:rsidR="006936ED" w:rsidRDefault="006936ED" w:rsidP="002A4A8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13DCF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13DCF">
      <w:rPr>
        <w:b/>
        <w:noProof/>
      </w:rPr>
      <w:t>2</w:t>
    </w:r>
    <w:r>
      <w:rPr>
        <w:b/>
      </w:rPr>
      <w:fldChar w:fldCharType="end"/>
    </w:r>
    <w:r>
      <w:rPr>
        <w:b/>
      </w:rPr>
      <w:tab/>
      <w:t xml:space="preserve">                                 AO/OMR </w:t>
    </w:r>
    <w:r w:rsidR="00E13DCF">
      <w:rPr>
        <w:b/>
      </w:rPr>
      <w:t>Training only</w:t>
    </w:r>
    <w:r w:rsidR="004254DA">
      <w:rPr>
        <w:b/>
      </w:rPr>
      <w:t xml:space="preserve"> document checklist 2019</w:t>
    </w:r>
    <w:r w:rsidR="007F72F6">
      <w:rPr>
        <w:b/>
      </w:rPr>
      <w:t xml:space="preserve"> –</w:t>
    </w:r>
    <w:r w:rsidR="004254DA">
      <w:rPr>
        <w:b/>
      </w:rPr>
      <w:t xml:space="preserve"> </w:t>
    </w:r>
    <w:r w:rsidR="00A270CC">
      <w:rPr>
        <w:b/>
      </w:rPr>
      <w:t>final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9D25" w14:textId="77777777" w:rsidR="006936ED" w:rsidRDefault="006936ED" w:rsidP="00D45B0F">
      <w:pPr>
        <w:spacing w:after="0" w:line="240" w:lineRule="auto"/>
      </w:pPr>
      <w:r>
        <w:separator/>
      </w:r>
    </w:p>
  </w:footnote>
  <w:footnote w:type="continuationSeparator" w:id="0">
    <w:p w14:paraId="3ECCB52D" w14:textId="77777777" w:rsidR="006936ED" w:rsidRDefault="006936ED" w:rsidP="00D4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63E40" w14:textId="774030D2" w:rsidR="006936ED" w:rsidRDefault="006936ED" w:rsidP="00D45B0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0679B" wp14:editId="53F85F26">
          <wp:simplePos x="0" y="0"/>
          <wp:positionH relativeFrom="column">
            <wp:posOffset>4886325</wp:posOffset>
          </wp:positionH>
          <wp:positionV relativeFrom="paragraph">
            <wp:posOffset>17145</wp:posOffset>
          </wp:positionV>
          <wp:extent cx="1492250" cy="808355"/>
          <wp:effectExtent l="0" t="0" r="0" b="0"/>
          <wp:wrapThrough wrapText="bothSides">
            <wp:wrapPolygon edited="0">
              <wp:start x="0" y="0"/>
              <wp:lineTo x="0" y="20870"/>
              <wp:lineTo x="21232" y="20870"/>
              <wp:lineTo x="21232" y="0"/>
              <wp:lineTo x="0" y="0"/>
            </wp:wrapPolygon>
          </wp:wrapThrough>
          <wp:docPr id="2" name="Picture 2" descr="UKCP_Mas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CP_Mas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68D4A" wp14:editId="58B40701">
              <wp:simplePos x="0" y="0"/>
              <wp:positionH relativeFrom="column">
                <wp:posOffset>-400050</wp:posOffset>
              </wp:positionH>
              <wp:positionV relativeFrom="paragraph">
                <wp:posOffset>-249555</wp:posOffset>
              </wp:positionV>
              <wp:extent cx="6534150" cy="609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40D25" w14:textId="5DF4D48C" w:rsidR="006936ED" w:rsidRPr="00233AC9" w:rsidRDefault="005B7FD5" w:rsidP="00E13DCF">
                          <w:pPr>
                            <w:ind w:left="720"/>
                            <w:jc w:val="center"/>
                            <w:rPr>
                              <w:rFonts w:cstheme="minorHAnsi"/>
                              <w:b/>
                              <w:sz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</w:rPr>
                            <w:t>UKCP Applicant Organisation/</w:t>
                          </w:r>
                          <w:r w:rsidR="006936ED" w:rsidRPr="00233AC9">
                            <w:rPr>
                              <w:rFonts w:cstheme="minorHAnsi"/>
                              <w:b/>
                              <w:sz w:val="32"/>
                            </w:rPr>
                            <w:t>Organisational Member Review Form: Training</w:t>
                          </w:r>
                          <w:r w:rsidR="00E13DCF">
                            <w:rPr>
                              <w:rFonts w:cstheme="minorHAnsi"/>
                              <w:b/>
                              <w:sz w:val="32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9.65pt;width:51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uXIQIAAB0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" stroked="f">
              <v:textbox>
                <w:txbxContent>
                  <w:p w14:paraId="27D40D25" w14:textId="5DF4D48C" w:rsidR="006936ED" w:rsidRPr="00233AC9" w:rsidRDefault="005B7FD5" w:rsidP="00E13DCF">
                    <w:pPr>
                      <w:ind w:left="720"/>
                      <w:jc w:val="center"/>
                      <w:rPr>
                        <w:rFonts w:cstheme="minorHAnsi"/>
                        <w:b/>
                        <w:sz w:val="32"/>
                      </w:rPr>
                    </w:pPr>
                    <w:r>
                      <w:rPr>
                        <w:rFonts w:cstheme="minorHAnsi"/>
                        <w:b/>
                        <w:sz w:val="32"/>
                      </w:rPr>
                      <w:t>UKCP Applicant Organisation/</w:t>
                    </w:r>
                    <w:r w:rsidR="006936ED" w:rsidRPr="00233AC9">
                      <w:rPr>
                        <w:rFonts w:cstheme="minorHAnsi"/>
                        <w:b/>
                        <w:sz w:val="32"/>
                      </w:rPr>
                      <w:t>Organisational Member Review Form: Training</w:t>
                    </w:r>
                    <w:r w:rsidR="00E13DCF">
                      <w:rPr>
                        <w:rFonts w:cstheme="minorHAnsi"/>
                        <w:b/>
                        <w:sz w:val="32"/>
                      </w:rPr>
                      <w:t xml:space="preserve"> only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E0C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2DD"/>
    <w:multiLevelType w:val="multilevel"/>
    <w:tmpl w:val="115E80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394DD1"/>
    <w:multiLevelType w:val="hybridMultilevel"/>
    <w:tmpl w:val="128CDF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7965"/>
    <w:multiLevelType w:val="hybridMultilevel"/>
    <w:tmpl w:val="AD0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2F08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40257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2FC6"/>
    <w:multiLevelType w:val="hybridMultilevel"/>
    <w:tmpl w:val="E696B494"/>
    <w:lvl w:ilvl="0" w:tplc="13AC1B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62D4F"/>
    <w:multiLevelType w:val="hybridMultilevel"/>
    <w:tmpl w:val="B16ADAFA"/>
    <w:lvl w:ilvl="0" w:tplc="0809001B">
      <w:start w:val="1"/>
      <w:numFmt w:val="lowerRoman"/>
      <w:lvlText w:val="%1."/>
      <w:lvlJc w:val="right"/>
      <w:pPr>
        <w:ind w:left="884" w:hanging="360"/>
      </w:p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>
    <w:nsid w:val="2A7C05BA"/>
    <w:multiLevelType w:val="hybridMultilevel"/>
    <w:tmpl w:val="EFECB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B5FC2"/>
    <w:multiLevelType w:val="multilevel"/>
    <w:tmpl w:val="590EC6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color w:val="00000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0543E75"/>
    <w:multiLevelType w:val="hybridMultilevel"/>
    <w:tmpl w:val="BE32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06F8"/>
    <w:multiLevelType w:val="hybridMultilevel"/>
    <w:tmpl w:val="070CD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A7CD6"/>
    <w:multiLevelType w:val="hybridMultilevel"/>
    <w:tmpl w:val="5EC07D3E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301E754A">
      <w:start w:val="2"/>
      <w:numFmt w:val="lowerRoman"/>
      <w:lvlText w:val="%4)"/>
      <w:lvlJc w:val="left"/>
      <w:pPr>
        <w:tabs>
          <w:tab w:val="num" w:pos="3220"/>
        </w:tabs>
        <w:ind w:left="3220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38097789"/>
    <w:multiLevelType w:val="hybridMultilevel"/>
    <w:tmpl w:val="AE00A836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D10EA7FE">
      <w:start w:val="18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88E6E15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E54C4"/>
    <w:multiLevelType w:val="hybridMultilevel"/>
    <w:tmpl w:val="6B5E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A1BCB"/>
    <w:multiLevelType w:val="hybridMultilevel"/>
    <w:tmpl w:val="0F14E7B2"/>
    <w:lvl w:ilvl="0" w:tplc="894A73EA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</w:rPr>
    </w:lvl>
    <w:lvl w:ilvl="1" w:tplc="5D6EA7FC">
      <w:start w:val="1"/>
      <w:numFmt w:val="lowerLetter"/>
      <w:lvlText w:val="%2)"/>
      <w:lvlJc w:val="left"/>
      <w:pPr>
        <w:tabs>
          <w:tab w:val="num" w:pos="846"/>
        </w:tabs>
        <w:ind w:left="846" w:hanging="360"/>
      </w:pPr>
    </w:lvl>
    <w:lvl w:ilvl="2" w:tplc="0EBA3C58">
      <w:start w:val="2"/>
      <w:numFmt w:val="bullet"/>
      <w:lvlText w:val=""/>
      <w:lvlJc w:val="left"/>
      <w:pPr>
        <w:tabs>
          <w:tab w:val="num" w:pos="1746"/>
        </w:tabs>
        <w:ind w:left="1746" w:hanging="360"/>
      </w:pPr>
      <w:rPr>
        <w:rFonts w:ascii="Wingdings" w:eastAsia="Times New Roman" w:hAnsi="Wingdings" w:cs="Times New Roman" w:hint="default"/>
        <w:color w:val="333399"/>
      </w:rPr>
    </w:lvl>
    <w:lvl w:ilvl="3" w:tplc="FFFFFFFF">
      <w:start w:val="1"/>
      <w:numFmt w:val="decimal"/>
      <w:lvlText w:val="%4."/>
      <w:lvlJc w:val="left"/>
      <w:pPr>
        <w:tabs>
          <w:tab w:val="num" w:pos="2286"/>
        </w:tabs>
        <w:ind w:left="22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06"/>
        </w:tabs>
        <w:ind w:left="30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26"/>
        </w:tabs>
        <w:ind w:left="37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46"/>
        </w:tabs>
        <w:ind w:left="44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66"/>
        </w:tabs>
        <w:ind w:left="51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886"/>
        </w:tabs>
        <w:ind w:left="5886" w:hanging="180"/>
      </w:pPr>
    </w:lvl>
  </w:abstractNum>
  <w:abstractNum w:abstractNumId="17">
    <w:nsid w:val="47403038"/>
    <w:multiLevelType w:val="hybridMultilevel"/>
    <w:tmpl w:val="FF3649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22C"/>
    <w:multiLevelType w:val="hybridMultilevel"/>
    <w:tmpl w:val="5F025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847E2"/>
    <w:multiLevelType w:val="hybridMultilevel"/>
    <w:tmpl w:val="C84EEA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C11DB"/>
    <w:multiLevelType w:val="hybridMultilevel"/>
    <w:tmpl w:val="41D88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129AA"/>
    <w:multiLevelType w:val="hybridMultilevel"/>
    <w:tmpl w:val="0D4A30C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11718D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F53E8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81DAB"/>
    <w:multiLevelType w:val="hybridMultilevel"/>
    <w:tmpl w:val="19AE72F4"/>
    <w:lvl w:ilvl="0" w:tplc="0B52BDB4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5">
    <w:nsid w:val="773E5AC0"/>
    <w:multiLevelType w:val="hybridMultilevel"/>
    <w:tmpl w:val="99DE6F98"/>
    <w:lvl w:ilvl="0" w:tplc="A68E115C">
      <w:start w:val="1"/>
      <w:numFmt w:val="lowerRoman"/>
      <w:lvlText w:val="%1."/>
      <w:lvlJc w:val="right"/>
      <w:pPr>
        <w:tabs>
          <w:tab w:val="num" w:pos="1420"/>
        </w:tabs>
        <w:ind w:left="14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6">
    <w:nsid w:val="791023F2"/>
    <w:multiLevelType w:val="hybridMultilevel"/>
    <w:tmpl w:val="48AE8FF8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EFA1C66"/>
    <w:multiLevelType w:val="hybridMultilevel"/>
    <w:tmpl w:val="A790DD5A"/>
    <w:lvl w:ilvl="0" w:tplc="F05A5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7"/>
  </w:num>
  <w:num w:numId="5">
    <w:abstractNumId w:val="0"/>
  </w:num>
  <w:num w:numId="6">
    <w:abstractNumId w:val="26"/>
  </w:num>
  <w:num w:numId="7">
    <w:abstractNumId w:val="2"/>
  </w:num>
  <w:num w:numId="8">
    <w:abstractNumId w:val="19"/>
  </w:num>
  <w:num w:numId="9">
    <w:abstractNumId w:val="13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6"/>
  </w:num>
  <w:num w:numId="21">
    <w:abstractNumId w:val="16"/>
  </w:num>
  <w:num w:numId="22">
    <w:abstractNumId w:val="16"/>
  </w:num>
  <w:num w:numId="2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5"/>
  </w:num>
  <w:num w:numId="27">
    <w:abstractNumId w:val="14"/>
  </w:num>
  <w:num w:numId="28">
    <w:abstractNumId w:val="22"/>
  </w:num>
  <w:num w:numId="29">
    <w:abstractNumId w:val="2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0F"/>
    <w:rsid w:val="00004B4B"/>
    <w:rsid w:val="0000664B"/>
    <w:rsid w:val="0001113B"/>
    <w:rsid w:val="00016C14"/>
    <w:rsid w:val="00023D04"/>
    <w:rsid w:val="0002742C"/>
    <w:rsid w:val="000345A1"/>
    <w:rsid w:val="00047295"/>
    <w:rsid w:val="000567CF"/>
    <w:rsid w:val="0007243E"/>
    <w:rsid w:val="000732E7"/>
    <w:rsid w:val="000908F3"/>
    <w:rsid w:val="000A0036"/>
    <w:rsid w:val="000C2759"/>
    <w:rsid w:val="000E64D6"/>
    <w:rsid w:val="000F1D20"/>
    <w:rsid w:val="000F29F3"/>
    <w:rsid w:val="00101434"/>
    <w:rsid w:val="00104B60"/>
    <w:rsid w:val="00105A76"/>
    <w:rsid w:val="00105D8C"/>
    <w:rsid w:val="00112576"/>
    <w:rsid w:val="0011408C"/>
    <w:rsid w:val="00116905"/>
    <w:rsid w:val="00116E7A"/>
    <w:rsid w:val="00120098"/>
    <w:rsid w:val="00120559"/>
    <w:rsid w:val="00124BDB"/>
    <w:rsid w:val="001320D6"/>
    <w:rsid w:val="00140545"/>
    <w:rsid w:val="0014194D"/>
    <w:rsid w:val="001441EF"/>
    <w:rsid w:val="00163FA0"/>
    <w:rsid w:val="0016439D"/>
    <w:rsid w:val="00167945"/>
    <w:rsid w:val="00187A2C"/>
    <w:rsid w:val="001A0B9D"/>
    <w:rsid w:val="001D7575"/>
    <w:rsid w:val="001F67AA"/>
    <w:rsid w:val="002013B5"/>
    <w:rsid w:val="002141A9"/>
    <w:rsid w:val="0021449D"/>
    <w:rsid w:val="00223DD2"/>
    <w:rsid w:val="00227EA2"/>
    <w:rsid w:val="00233AC9"/>
    <w:rsid w:val="002405A7"/>
    <w:rsid w:val="002503C0"/>
    <w:rsid w:val="00253BFB"/>
    <w:rsid w:val="00256F89"/>
    <w:rsid w:val="002743CA"/>
    <w:rsid w:val="002A0618"/>
    <w:rsid w:val="002A1E69"/>
    <w:rsid w:val="002A4A87"/>
    <w:rsid w:val="002B20E1"/>
    <w:rsid w:val="002B59FD"/>
    <w:rsid w:val="002D157F"/>
    <w:rsid w:val="002D4324"/>
    <w:rsid w:val="002D5D61"/>
    <w:rsid w:val="002E264A"/>
    <w:rsid w:val="002F5F21"/>
    <w:rsid w:val="002F6BF0"/>
    <w:rsid w:val="00300AE8"/>
    <w:rsid w:val="003048A3"/>
    <w:rsid w:val="003076DF"/>
    <w:rsid w:val="00311D37"/>
    <w:rsid w:val="0031377D"/>
    <w:rsid w:val="003248F2"/>
    <w:rsid w:val="003334A2"/>
    <w:rsid w:val="00343808"/>
    <w:rsid w:val="00345524"/>
    <w:rsid w:val="003455F7"/>
    <w:rsid w:val="00352B5B"/>
    <w:rsid w:val="00360FC9"/>
    <w:rsid w:val="003705E6"/>
    <w:rsid w:val="00386C34"/>
    <w:rsid w:val="0039327A"/>
    <w:rsid w:val="003A0DAF"/>
    <w:rsid w:val="003E2CD0"/>
    <w:rsid w:val="003F2AB8"/>
    <w:rsid w:val="003F430C"/>
    <w:rsid w:val="003F675D"/>
    <w:rsid w:val="00414402"/>
    <w:rsid w:val="00417335"/>
    <w:rsid w:val="00421550"/>
    <w:rsid w:val="004254DA"/>
    <w:rsid w:val="0044115D"/>
    <w:rsid w:val="00442AB0"/>
    <w:rsid w:val="004441F5"/>
    <w:rsid w:val="0044485E"/>
    <w:rsid w:val="0045442C"/>
    <w:rsid w:val="00481520"/>
    <w:rsid w:val="00484F76"/>
    <w:rsid w:val="0049662E"/>
    <w:rsid w:val="004A332D"/>
    <w:rsid w:val="004A4472"/>
    <w:rsid w:val="004B2601"/>
    <w:rsid w:val="004B4292"/>
    <w:rsid w:val="004E5C00"/>
    <w:rsid w:val="004E6620"/>
    <w:rsid w:val="004F6CAC"/>
    <w:rsid w:val="00505FC4"/>
    <w:rsid w:val="00543BC2"/>
    <w:rsid w:val="00550A1C"/>
    <w:rsid w:val="005554DC"/>
    <w:rsid w:val="005621F2"/>
    <w:rsid w:val="00596EA7"/>
    <w:rsid w:val="005A1D05"/>
    <w:rsid w:val="005A21FE"/>
    <w:rsid w:val="005A2A50"/>
    <w:rsid w:val="005B1C5C"/>
    <w:rsid w:val="005B7FD5"/>
    <w:rsid w:val="005C3D75"/>
    <w:rsid w:val="005D4AE1"/>
    <w:rsid w:val="005D4BF4"/>
    <w:rsid w:val="005E21D4"/>
    <w:rsid w:val="005E51A0"/>
    <w:rsid w:val="005F4257"/>
    <w:rsid w:val="005F555D"/>
    <w:rsid w:val="006022FB"/>
    <w:rsid w:val="00606E2E"/>
    <w:rsid w:val="00611466"/>
    <w:rsid w:val="0061774E"/>
    <w:rsid w:val="006246DF"/>
    <w:rsid w:val="00626377"/>
    <w:rsid w:val="006263BD"/>
    <w:rsid w:val="00631238"/>
    <w:rsid w:val="0063285A"/>
    <w:rsid w:val="00647354"/>
    <w:rsid w:val="00671568"/>
    <w:rsid w:val="00672969"/>
    <w:rsid w:val="00674E64"/>
    <w:rsid w:val="006936ED"/>
    <w:rsid w:val="006B0639"/>
    <w:rsid w:val="006B57A1"/>
    <w:rsid w:val="006D2BE3"/>
    <w:rsid w:val="006D3E0F"/>
    <w:rsid w:val="006F152C"/>
    <w:rsid w:val="006F21C0"/>
    <w:rsid w:val="0072236E"/>
    <w:rsid w:val="00731286"/>
    <w:rsid w:val="00734DDE"/>
    <w:rsid w:val="00734F2D"/>
    <w:rsid w:val="0074020D"/>
    <w:rsid w:val="00743A60"/>
    <w:rsid w:val="0075342E"/>
    <w:rsid w:val="00757991"/>
    <w:rsid w:val="00770007"/>
    <w:rsid w:val="00771305"/>
    <w:rsid w:val="00774DB2"/>
    <w:rsid w:val="00782CD7"/>
    <w:rsid w:val="0078490A"/>
    <w:rsid w:val="00787E0F"/>
    <w:rsid w:val="00793A71"/>
    <w:rsid w:val="00794B8F"/>
    <w:rsid w:val="00796671"/>
    <w:rsid w:val="007A6C0E"/>
    <w:rsid w:val="007B16E0"/>
    <w:rsid w:val="007B1D4B"/>
    <w:rsid w:val="007B7AF3"/>
    <w:rsid w:val="007C6CE1"/>
    <w:rsid w:val="007D2778"/>
    <w:rsid w:val="007D5E4D"/>
    <w:rsid w:val="007E181F"/>
    <w:rsid w:val="007E2CF4"/>
    <w:rsid w:val="007E5A25"/>
    <w:rsid w:val="007E7795"/>
    <w:rsid w:val="007F3D68"/>
    <w:rsid w:val="007F5B3B"/>
    <w:rsid w:val="007F72F6"/>
    <w:rsid w:val="00803799"/>
    <w:rsid w:val="00803C44"/>
    <w:rsid w:val="00813BEB"/>
    <w:rsid w:val="00817D84"/>
    <w:rsid w:val="00830E81"/>
    <w:rsid w:val="00843E0E"/>
    <w:rsid w:val="008810B6"/>
    <w:rsid w:val="00881F29"/>
    <w:rsid w:val="008B592C"/>
    <w:rsid w:val="008B652B"/>
    <w:rsid w:val="008B7B86"/>
    <w:rsid w:val="008C18D0"/>
    <w:rsid w:val="008C484B"/>
    <w:rsid w:val="008C5BD9"/>
    <w:rsid w:val="008D0276"/>
    <w:rsid w:val="008F4546"/>
    <w:rsid w:val="008F7229"/>
    <w:rsid w:val="00902E61"/>
    <w:rsid w:val="00905418"/>
    <w:rsid w:val="00911586"/>
    <w:rsid w:val="0092181D"/>
    <w:rsid w:val="00927B8B"/>
    <w:rsid w:val="00941573"/>
    <w:rsid w:val="00941DBE"/>
    <w:rsid w:val="0094342F"/>
    <w:rsid w:val="009539AD"/>
    <w:rsid w:val="00954DC0"/>
    <w:rsid w:val="00955826"/>
    <w:rsid w:val="00970853"/>
    <w:rsid w:val="00972C26"/>
    <w:rsid w:val="00980BB1"/>
    <w:rsid w:val="00982B2D"/>
    <w:rsid w:val="00982CC2"/>
    <w:rsid w:val="00983D3E"/>
    <w:rsid w:val="00985F91"/>
    <w:rsid w:val="00991912"/>
    <w:rsid w:val="009A06F2"/>
    <w:rsid w:val="009A366A"/>
    <w:rsid w:val="009B745D"/>
    <w:rsid w:val="009C0BE1"/>
    <w:rsid w:val="009C30E2"/>
    <w:rsid w:val="009C794C"/>
    <w:rsid w:val="009D1DAD"/>
    <w:rsid w:val="009E0EA2"/>
    <w:rsid w:val="009F7219"/>
    <w:rsid w:val="00A15877"/>
    <w:rsid w:val="00A15A2C"/>
    <w:rsid w:val="00A2308B"/>
    <w:rsid w:val="00A270CC"/>
    <w:rsid w:val="00A27CA7"/>
    <w:rsid w:val="00A719AC"/>
    <w:rsid w:val="00A747A4"/>
    <w:rsid w:val="00A770D4"/>
    <w:rsid w:val="00A946F1"/>
    <w:rsid w:val="00AB0DCC"/>
    <w:rsid w:val="00AB179B"/>
    <w:rsid w:val="00AB6158"/>
    <w:rsid w:val="00AC2689"/>
    <w:rsid w:val="00AC3976"/>
    <w:rsid w:val="00AC5F97"/>
    <w:rsid w:val="00AD3447"/>
    <w:rsid w:val="00AE3255"/>
    <w:rsid w:val="00AF32A6"/>
    <w:rsid w:val="00AF375E"/>
    <w:rsid w:val="00AF45E9"/>
    <w:rsid w:val="00B01BA8"/>
    <w:rsid w:val="00B140F4"/>
    <w:rsid w:val="00B23103"/>
    <w:rsid w:val="00B33E30"/>
    <w:rsid w:val="00B544A3"/>
    <w:rsid w:val="00B5503B"/>
    <w:rsid w:val="00B64515"/>
    <w:rsid w:val="00B74B1A"/>
    <w:rsid w:val="00B75246"/>
    <w:rsid w:val="00B76A79"/>
    <w:rsid w:val="00BB36E7"/>
    <w:rsid w:val="00BB60E8"/>
    <w:rsid w:val="00BC7159"/>
    <w:rsid w:val="00C12F6D"/>
    <w:rsid w:val="00C20F4F"/>
    <w:rsid w:val="00C23882"/>
    <w:rsid w:val="00C34E9C"/>
    <w:rsid w:val="00C35D23"/>
    <w:rsid w:val="00C47BE8"/>
    <w:rsid w:val="00C54937"/>
    <w:rsid w:val="00C63C8A"/>
    <w:rsid w:val="00C641CA"/>
    <w:rsid w:val="00C77698"/>
    <w:rsid w:val="00CB1418"/>
    <w:rsid w:val="00CB326B"/>
    <w:rsid w:val="00CC561D"/>
    <w:rsid w:val="00CE5554"/>
    <w:rsid w:val="00CF0338"/>
    <w:rsid w:val="00D2228D"/>
    <w:rsid w:val="00D31087"/>
    <w:rsid w:val="00D40849"/>
    <w:rsid w:val="00D440AA"/>
    <w:rsid w:val="00D45B0F"/>
    <w:rsid w:val="00D4606B"/>
    <w:rsid w:val="00D508BD"/>
    <w:rsid w:val="00D5435E"/>
    <w:rsid w:val="00D70D4D"/>
    <w:rsid w:val="00D71B78"/>
    <w:rsid w:val="00D81979"/>
    <w:rsid w:val="00D8713D"/>
    <w:rsid w:val="00D923A2"/>
    <w:rsid w:val="00DD0FA4"/>
    <w:rsid w:val="00DD2DAB"/>
    <w:rsid w:val="00DD4CF5"/>
    <w:rsid w:val="00DF1883"/>
    <w:rsid w:val="00E13DCF"/>
    <w:rsid w:val="00E164AF"/>
    <w:rsid w:val="00E37CE2"/>
    <w:rsid w:val="00E54EBA"/>
    <w:rsid w:val="00E566DF"/>
    <w:rsid w:val="00E724B2"/>
    <w:rsid w:val="00E76095"/>
    <w:rsid w:val="00E812DB"/>
    <w:rsid w:val="00E83EA3"/>
    <w:rsid w:val="00EA0077"/>
    <w:rsid w:val="00EA321E"/>
    <w:rsid w:val="00EA386E"/>
    <w:rsid w:val="00EB0314"/>
    <w:rsid w:val="00EC4FA6"/>
    <w:rsid w:val="00ED0F42"/>
    <w:rsid w:val="00ED2F5B"/>
    <w:rsid w:val="00EE0DE7"/>
    <w:rsid w:val="00EE30B6"/>
    <w:rsid w:val="00EE3A58"/>
    <w:rsid w:val="00EE65FF"/>
    <w:rsid w:val="00EF0FA5"/>
    <w:rsid w:val="00EF7401"/>
    <w:rsid w:val="00F00A70"/>
    <w:rsid w:val="00F02773"/>
    <w:rsid w:val="00F15126"/>
    <w:rsid w:val="00F31372"/>
    <w:rsid w:val="00F408FF"/>
    <w:rsid w:val="00F43B41"/>
    <w:rsid w:val="00F51B6B"/>
    <w:rsid w:val="00F72E63"/>
    <w:rsid w:val="00F73888"/>
    <w:rsid w:val="00F80F42"/>
    <w:rsid w:val="00F8666E"/>
    <w:rsid w:val="00F873B7"/>
    <w:rsid w:val="00FA32D0"/>
    <w:rsid w:val="00FA5719"/>
    <w:rsid w:val="00FB7798"/>
    <w:rsid w:val="00FD2770"/>
    <w:rsid w:val="00FE1BC2"/>
    <w:rsid w:val="00FE2176"/>
    <w:rsid w:val="00FE60DE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3EA5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F2CE-4219-449A-B4D0-56C2BB5A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Council for Psychotherapy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Pearce</dc:creator>
  <cp:lastModifiedBy>Dora Beggs</cp:lastModifiedBy>
  <cp:revision>3</cp:revision>
  <cp:lastPrinted>2019-12-17T16:06:00Z</cp:lastPrinted>
  <dcterms:created xsi:type="dcterms:W3CDTF">2020-01-06T14:34:00Z</dcterms:created>
  <dcterms:modified xsi:type="dcterms:W3CDTF">2020-01-06T15:02:00Z</dcterms:modified>
</cp:coreProperties>
</file>